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C4" w:rsidRDefault="008F66C4" w:rsidP="008F66C4">
      <w:pPr>
        <w:jc w:val="center"/>
        <w:rPr>
          <w:rFonts w:ascii="Times New Roman" w:hAnsi="Times New Roman" w:cs="Times New Roman"/>
          <w:b/>
          <w:bCs/>
          <w:sz w:val="28"/>
          <w:szCs w:val="28"/>
        </w:rPr>
      </w:pPr>
      <w:r w:rsidRPr="008F66C4">
        <w:rPr>
          <w:rFonts w:ascii="Times New Roman" w:hAnsi="Times New Roman" w:cs="Times New Roman"/>
          <w:b/>
          <w:bCs/>
          <w:sz w:val="28"/>
          <w:szCs w:val="28"/>
        </w:rPr>
        <w:t>Как бороться с ленью ребёнка: практические рекомендации  от психолога для заботливых родителей</w:t>
      </w:r>
    </w:p>
    <w:p w:rsidR="008F66C4" w:rsidRPr="008F66C4" w:rsidRDefault="008F66C4" w:rsidP="008F66C4">
      <w:pPr>
        <w:jc w:val="center"/>
        <w:rPr>
          <w:rFonts w:ascii="Times New Roman" w:hAnsi="Times New Roman" w:cs="Times New Roman"/>
          <w:b/>
          <w:bCs/>
          <w:sz w:val="28"/>
          <w:szCs w:val="28"/>
        </w:rPr>
      </w:pPr>
    </w:p>
    <w:p w:rsidR="00991BFD" w:rsidRPr="008F66C4" w:rsidRDefault="008F66C4" w:rsidP="008F66C4">
      <w:pPr>
        <w:jc w:val="both"/>
        <w:rPr>
          <w:rFonts w:ascii="Times New Roman" w:hAnsi="Times New Roman" w:cs="Times New Roman"/>
          <w:sz w:val="28"/>
          <w:szCs w:val="28"/>
        </w:rPr>
      </w:pPr>
      <w:r>
        <w:rPr>
          <w:rFonts w:ascii="Times New Roman" w:hAnsi="Times New Roman" w:cs="Times New Roman"/>
          <w:sz w:val="28"/>
          <w:szCs w:val="28"/>
        </w:rPr>
        <w:t xml:space="preserve">    </w:t>
      </w:r>
      <w:r w:rsidRPr="008F66C4">
        <w:rPr>
          <w:rFonts w:ascii="Times New Roman" w:hAnsi="Times New Roman" w:cs="Times New Roman"/>
          <w:sz w:val="28"/>
          <w:szCs w:val="28"/>
        </w:rPr>
        <w:t>С точки зрения психологии, </w:t>
      </w:r>
      <w:hyperlink r:id="rId6" w:history="1">
        <w:r w:rsidRPr="008F66C4">
          <w:rPr>
            <w:rStyle w:val="a3"/>
            <w:rFonts w:ascii="Times New Roman" w:hAnsi="Times New Roman" w:cs="Times New Roman"/>
            <w:sz w:val="28"/>
            <w:szCs w:val="28"/>
          </w:rPr>
          <w:t>лень</w:t>
        </w:r>
      </w:hyperlink>
      <w:r w:rsidRPr="008F66C4">
        <w:rPr>
          <w:rFonts w:ascii="Times New Roman" w:hAnsi="Times New Roman" w:cs="Times New Roman"/>
          <w:sz w:val="28"/>
          <w:szCs w:val="28"/>
        </w:rPr>
        <w:t> — это лишь симптом, а мотивы нежелания действовать лежат глубже. Лень даже подразделяют на несколько видов в зависимости от причины возникновения: недостатка мотивации, психофизиологических особенностей человека, банальной усталости. </w:t>
      </w:r>
    </w:p>
    <w:p w:rsidR="008F66C4" w:rsidRPr="008F66C4" w:rsidRDefault="000972CA" w:rsidP="008F66C4">
      <w:pPr>
        <w:jc w:val="both"/>
        <w:rPr>
          <w:rFonts w:ascii="Times New Roman" w:hAnsi="Times New Roman" w:cs="Times New Roman"/>
          <w:sz w:val="28"/>
          <w:szCs w:val="28"/>
        </w:rPr>
      </w:pPr>
      <w:r>
        <w:rPr>
          <w:rFonts w:ascii="Times New Roman" w:hAnsi="Times New Roman" w:cs="Times New Roman"/>
          <w:sz w:val="28"/>
          <w:szCs w:val="28"/>
        </w:rPr>
        <w:t>С</w:t>
      </w:r>
      <w:r w:rsidR="008F66C4" w:rsidRPr="008F66C4">
        <w:rPr>
          <w:rFonts w:ascii="Times New Roman" w:hAnsi="Times New Roman" w:cs="Times New Roman"/>
          <w:sz w:val="28"/>
          <w:szCs w:val="28"/>
        </w:rPr>
        <w:t xml:space="preserve"> 7 до 12 лет нежелание учиться может быть вызвано банальным отсутствием привычки или рассеянностью. С 12 до 16 лет лень чаще всего имеет под собой психологические причины: неуверенность в себе, отсутствие мотивации.</w:t>
      </w:r>
    </w:p>
    <w:p w:rsidR="008F66C4" w:rsidRPr="008F66C4" w:rsidRDefault="000972CA" w:rsidP="008F66C4">
      <w:pPr>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поговорите </w:t>
      </w:r>
      <w:r w:rsidR="008F66C4" w:rsidRPr="008F66C4">
        <w:rPr>
          <w:rFonts w:ascii="Times New Roman" w:hAnsi="Times New Roman" w:cs="Times New Roman"/>
          <w:sz w:val="28"/>
          <w:szCs w:val="28"/>
        </w:rPr>
        <w:t xml:space="preserve"> с ребёнком. Включите режим активного слушания и расспросите ребёнка, почему он откладывает или отказывается выполнять какое-то дело. Внимательно отнеситесь к его словам и рассуждениям, покажите, что вы искренне интересуетесь его жизнью.</w:t>
      </w:r>
    </w:p>
    <w:p w:rsidR="008F66C4" w:rsidRPr="008F66C4" w:rsidRDefault="008F66C4" w:rsidP="008F66C4">
      <w:pPr>
        <w:jc w:val="both"/>
        <w:rPr>
          <w:rFonts w:ascii="Times New Roman" w:hAnsi="Times New Roman" w:cs="Times New Roman"/>
          <w:sz w:val="28"/>
          <w:szCs w:val="28"/>
        </w:rPr>
      </w:pPr>
      <w:r w:rsidRPr="008F66C4">
        <w:rPr>
          <w:rFonts w:ascii="Times New Roman" w:hAnsi="Times New Roman" w:cs="Times New Roman"/>
          <w:sz w:val="28"/>
          <w:szCs w:val="28"/>
        </w:rPr>
        <w:t>От лени нет целебной пилюли, которую можно «назначить» ребёнку и забыть о проблеме. Борьба с ленью у подростка особенно требует времени, так что не ждите быстрых результатов. Но игра стоит свеч. </w:t>
      </w:r>
    </w:p>
    <w:p w:rsidR="008F66C4" w:rsidRPr="008F66C4" w:rsidRDefault="008F66C4" w:rsidP="008F66C4">
      <w:pPr>
        <w:jc w:val="both"/>
        <w:rPr>
          <w:rFonts w:ascii="Times New Roman" w:hAnsi="Times New Roman" w:cs="Times New Roman"/>
          <w:b/>
          <w:bCs/>
          <w:sz w:val="28"/>
          <w:szCs w:val="28"/>
        </w:rPr>
      </w:pPr>
      <w:r w:rsidRPr="008F66C4">
        <w:rPr>
          <w:rFonts w:ascii="Times New Roman" w:hAnsi="Times New Roman" w:cs="Times New Roman"/>
          <w:b/>
          <w:bCs/>
          <w:sz w:val="28"/>
          <w:szCs w:val="28"/>
        </w:rPr>
        <w:t>Частые причины детской лени</w:t>
      </w:r>
    </w:p>
    <w:p w:rsidR="008F66C4" w:rsidRPr="008F66C4" w:rsidRDefault="000972CA" w:rsidP="008F66C4">
      <w:pPr>
        <w:jc w:val="both"/>
        <w:rPr>
          <w:rFonts w:ascii="Times New Roman" w:hAnsi="Times New Roman" w:cs="Times New Roman"/>
          <w:b/>
          <w:bCs/>
          <w:sz w:val="28"/>
          <w:szCs w:val="28"/>
        </w:rPr>
      </w:pPr>
      <w:r>
        <w:rPr>
          <w:rFonts w:ascii="Times New Roman" w:hAnsi="Times New Roman" w:cs="Times New Roman"/>
          <w:b/>
          <w:bCs/>
          <w:sz w:val="28"/>
          <w:szCs w:val="28"/>
        </w:rPr>
        <w:t>1.</w:t>
      </w:r>
      <w:r w:rsidR="008F66C4" w:rsidRPr="008F66C4">
        <w:rPr>
          <w:rFonts w:ascii="Times New Roman" w:hAnsi="Times New Roman" w:cs="Times New Roman"/>
          <w:b/>
          <w:bCs/>
          <w:sz w:val="28"/>
          <w:szCs w:val="28"/>
        </w:rPr>
        <w:t>Усталость</w:t>
      </w:r>
    </w:p>
    <w:p w:rsidR="008F66C4" w:rsidRPr="008F66C4" w:rsidRDefault="008F66C4" w:rsidP="008F66C4">
      <w:pPr>
        <w:jc w:val="both"/>
        <w:rPr>
          <w:rFonts w:ascii="Times New Roman" w:hAnsi="Times New Roman" w:cs="Times New Roman"/>
          <w:sz w:val="28"/>
          <w:szCs w:val="28"/>
        </w:rPr>
      </w:pPr>
      <w:r w:rsidRPr="008F66C4">
        <w:rPr>
          <w:rFonts w:ascii="Times New Roman" w:hAnsi="Times New Roman" w:cs="Times New Roman"/>
          <w:sz w:val="28"/>
          <w:szCs w:val="28"/>
        </w:rPr>
        <w:t xml:space="preserve">У сегодняшнего школьника день расписан буквально по минутам — онлайн-занятия, тренировки, кружки по интересам, общение с друзьями и так далее. Чем старше ученик, тем плотнее расписание, которое может стать причиной лени у подростка. </w:t>
      </w:r>
      <w:r w:rsidR="000972CA">
        <w:rPr>
          <w:rFonts w:ascii="Times New Roman" w:hAnsi="Times New Roman" w:cs="Times New Roman"/>
          <w:sz w:val="28"/>
          <w:szCs w:val="28"/>
        </w:rPr>
        <w:t>П</w:t>
      </w:r>
      <w:r w:rsidRPr="008F66C4">
        <w:rPr>
          <w:rFonts w:ascii="Times New Roman" w:hAnsi="Times New Roman" w:cs="Times New Roman"/>
          <w:sz w:val="28"/>
          <w:szCs w:val="28"/>
        </w:rPr>
        <w:t>одумайте, не слишком ли он перегружен? </w:t>
      </w:r>
    </w:p>
    <w:p w:rsidR="008F66C4" w:rsidRPr="008F66C4" w:rsidRDefault="008F66C4" w:rsidP="008F66C4">
      <w:pPr>
        <w:jc w:val="both"/>
        <w:rPr>
          <w:rFonts w:ascii="Times New Roman" w:hAnsi="Times New Roman" w:cs="Times New Roman"/>
          <w:sz w:val="28"/>
          <w:szCs w:val="28"/>
        </w:rPr>
      </w:pPr>
      <w:r w:rsidRPr="008F66C4">
        <w:rPr>
          <w:rFonts w:ascii="Times New Roman" w:hAnsi="Times New Roman" w:cs="Times New Roman"/>
          <w:sz w:val="28"/>
          <w:szCs w:val="28"/>
        </w:rPr>
        <w:t>В расписании ребёнка, сколько лет бы ему ни было и какими разносторонними не были его интересы, обязательно должно быть время на отдых. Причём на тот отдых, который нравится именно ему. Даже если подросток просто лежит на диване, не стоит укорять его, выгонять на улицу или заставлять читать книгу. </w:t>
      </w:r>
    </w:p>
    <w:p w:rsidR="008F66C4" w:rsidRPr="008F66C4" w:rsidRDefault="008F66C4" w:rsidP="008F66C4">
      <w:pPr>
        <w:jc w:val="both"/>
        <w:rPr>
          <w:rFonts w:ascii="Times New Roman" w:hAnsi="Times New Roman" w:cs="Times New Roman"/>
          <w:b/>
          <w:bCs/>
          <w:sz w:val="28"/>
          <w:szCs w:val="28"/>
        </w:rPr>
      </w:pPr>
      <w:r w:rsidRPr="008F66C4">
        <w:rPr>
          <w:rFonts w:ascii="Times New Roman" w:hAnsi="Times New Roman" w:cs="Times New Roman"/>
          <w:b/>
          <w:bCs/>
          <w:sz w:val="28"/>
          <w:szCs w:val="28"/>
        </w:rPr>
        <w:t>Решение</w:t>
      </w:r>
    </w:p>
    <w:p w:rsidR="008F66C4" w:rsidRPr="008F66C4" w:rsidRDefault="008F66C4" w:rsidP="008F66C4">
      <w:pPr>
        <w:jc w:val="both"/>
        <w:rPr>
          <w:rFonts w:ascii="Times New Roman" w:hAnsi="Times New Roman" w:cs="Times New Roman"/>
          <w:sz w:val="28"/>
          <w:szCs w:val="28"/>
        </w:rPr>
      </w:pPr>
      <w:r w:rsidRPr="008F66C4">
        <w:rPr>
          <w:rFonts w:ascii="Times New Roman" w:hAnsi="Times New Roman" w:cs="Times New Roman"/>
          <w:sz w:val="28"/>
          <w:szCs w:val="28"/>
        </w:rPr>
        <w:t>Вот как бороться с ленью школьника, вызванной загруженностью:</w:t>
      </w:r>
    </w:p>
    <w:p w:rsidR="008F66C4" w:rsidRPr="008F66C4" w:rsidRDefault="008F66C4" w:rsidP="008F66C4">
      <w:pPr>
        <w:numPr>
          <w:ilvl w:val="0"/>
          <w:numId w:val="1"/>
        </w:numPr>
        <w:jc w:val="both"/>
        <w:rPr>
          <w:rFonts w:ascii="Times New Roman" w:hAnsi="Times New Roman" w:cs="Times New Roman"/>
          <w:sz w:val="28"/>
          <w:szCs w:val="28"/>
        </w:rPr>
      </w:pPr>
      <w:r w:rsidRPr="008F66C4">
        <w:rPr>
          <w:rFonts w:ascii="Times New Roman" w:hAnsi="Times New Roman" w:cs="Times New Roman"/>
          <w:sz w:val="28"/>
          <w:szCs w:val="28"/>
        </w:rPr>
        <w:lastRenderedPageBreak/>
        <w:t>Понаблюдайте за графиком ребёнка в течение нескольких дней. Хватает ли у него времени на отдых? Если нет, расписание следует пересмотреть. </w:t>
      </w:r>
    </w:p>
    <w:p w:rsidR="008F66C4" w:rsidRPr="008F66C4" w:rsidRDefault="008F66C4" w:rsidP="008F66C4">
      <w:pPr>
        <w:numPr>
          <w:ilvl w:val="0"/>
          <w:numId w:val="1"/>
        </w:numPr>
        <w:jc w:val="both"/>
        <w:rPr>
          <w:rFonts w:ascii="Times New Roman" w:hAnsi="Times New Roman" w:cs="Times New Roman"/>
          <w:sz w:val="28"/>
          <w:szCs w:val="28"/>
        </w:rPr>
      </w:pPr>
      <w:r w:rsidRPr="008F66C4">
        <w:rPr>
          <w:rFonts w:ascii="Times New Roman" w:hAnsi="Times New Roman" w:cs="Times New Roman"/>
          <w:sz w:val="28"/>
          <w:szCs w:val="28"/>
        </w:rPr>
        <w:t>Приведите в порядок режим сна и отдыха. Для правильного развития ребёнку 8-13 лет необходимо не менее девяти часов сна, а подростку 14-18 лет — не менее восьми. Важны также здоровое питание и прогулки на свежем воздухе (хотя бы по часу в день). Если эти условия не соблюдаются, организм может отреагировать в виде лени и апатии. </w:t>
      </w:r>
    </w:p>
    <w:p w:rsidR="008F66C4" w:rsidRPr="008F66C4" w:rsidRDefault="008F66C4" w:rsidP="008F66C4">
      <w:pPr>
        <w:numPr>
          <w:ilvl w:val="0"/>
          <w:numId w:val="1"/>
        </w:numPr>
        <w:jc w:val="both"/>
        <w:rPr>
          <w:rFonts w:ascii="Times New Roman" w:hAnsi="Times New Roman" w:cs="Times New Roman"/>
          <w:sz w:val="28"/>
          <w:szCs w:val="28"/>
        </w:rPr>
      </w:pPr>
      <w:r w:rsidRPr="008F66C4">
        <w:rPr>
          <w:rFonts w:ascii="Times New Roman" w:hAnsi="Times New Roman" w:cs="Times New Roman"/>
          <w:sz w:val="28"/>
          <w:szCs w:val="28"/>
        </w:rPr>
        <w:t>Помогите подростку организовать свой день. Научите его вести ежедневник, составлять списки дел, расставлять приоритеты. В старшем школьном возрасте можно внедрять и более сложные инструменты </w:t>
      </w:r>
      <w:hyperlink r:id="rId7" w:history="1">
        <w:proofErr w:type="gramStart"/>
        <w:r w:rsidRPr="008F66C4">
          <w:rPr>
            <w:rStyle w:val="a3"/>
            <w:rFonts w:ascii="Times New Roman" w:hAnsi="Times New Roman" w:cs="Times New Roman"/>
            <w:sz w:val="28"/>
            <w:szCs w:val="28"/>
          </w:rPr>
          <w:t>тайм-менеджмента</w:t>
        </w:r>
        <w:proofErr w:type="gramEnd"/>
      </w:hyperlink>
      <w:r w:rsidRPr="008F66C4">
        <w:rPr>
          <w:rFonts w:ascii="Times New Roman" w:hAnsi="Times New Roman" w:cs="Times New Roman"/>
          <w:sz w:val="28"/>
          <w:szCs w:val="28"/>
        </w:rPr>
        <w:t>: стратегическое планирование, приложения для подсчёта времени и повышения эффективности. </w:t>
      </w:r>
    </w:p>
    <w:p w:rsidR="008F66C4" w:rsidRPr="000972CA" w:rsidRDefault="000972CA" w:rsidP="008F66C4">
      <w:pPr>
        <w:jc w:val="both"/>
        <w:rPr>
          <w:rFonts w:ascii="Times New Roman" w:hAnsi="Times New Roman" w:cs="Times New Roman"/>
          <w:b/>
          <w:sz w:val="28"/>
          <w:szCs w:val="28"/>
        </w:rPr>
      </w:pPr>
      <w:r w:rsidRPr="000972CA">
        <w:rPr>
          <w:rFonts w:ascii="Times New Roman" w:hAnsi="Times New Roman" w:cs="Times New Roman"/>
          <w:b/>
          <w:sz w:val="28"/>
          <w:szCs w:val="28"/>
        </w:rPr>
        <w:t>2.</w:t>
      </w:r>
      <w:r w:rsidR="008F66C4" w:rsidRPr="000972CA">
        <w:rPr>
          <w:rFonts w:ascii="Times New Roman" w:hAnsi="Times New Roman" w:cs="Times New Roman"/>
          <w:b/>
          <w:sz w:val="28"/>
          <w:szCs w:val="28"/>
        </w:rPr>
        <w:t xml:space="preserve">Слабая сила воли </w:t>
      </w:r>
    </w:p>
    <w:p w:rsidR="008F66C4" w:rsidRPr="008F66C4" w:rsidRDefault="008F66C4" w:rsidP="008F66C4">
      <w:pPr>
        <w:jc w:val="both"/>
        <w:rPr>
          <w:rFonts w:ascii="Times New Roman" w:hAnsi="Times New Roman" w:cs="Times New Roman"/>
          <w:sz w:val="28"/>
          <w:szCs w:val="28"/>
        </w:rPr>
      </w:pPr>
      <w:r w:rsidRPr="008F66C4">
        <w:rPr>
          <w:rFonts w:ascii="Times New Roman" w:hAnsi="Times New Roman" w:cs="Times New Roman"/>
          <w:sz w:val="28"/>
          <w:szCs w:val="28"/>
        </w:rPr>
        <w:t xml:space="preserve">Эта причина лени у детей характерна для младшего и среднего школьного возраста. Особенно если ребёнка не приучали трудиться, не привлекали к работе по дому или выполнению поручений. Из подростков, за которыми всё делают взрослые, к сожалению, нередко вырастают паразитические личности. </w:t>
      </w:r>
    </w:p>
    <w:p w:rsidR="008F66C4" w:rsidRPr="008F66C4" w:rsidRDefault="008F66C4" w:rsidP="008F66C4">
      <w:pPr>
        <w:jc w:val="both"/>
        <w:rPr>
          <w:rFonts w:ascii="Times New Roman" w:hAnsi="Times New Roman" w:cs="Times New Roman"/>
          <w:sz w:val="28"/>
          <w:szCs w:val="28"/>
        </w:rPr>
      </w:pPr>
      <w:r w:rsidRPr="008F66C4">
        <w:rPr>
          <w:rFonts w:ascii="Times New Roman" w:hAnsi="Times New Roman" w:cs="Times New Roman"/>
          <w:sz w:val="28"/>
          <w:szCs w:val="28"/>
        </w:rPr>
        <w:t xml:space="preserve">Профессор Стэнфорда Келли </w:t>
      </w:r>
      <w:proofErr w:type="spellStart"/>
      <w:r w:rsidRPr="008F66C4">
        <w:rPr>
          <w:rFonts w:ascii="Times New Roman" w:hAnsi="Times New Roman" w:cs="Times New Roman"/>
          <w:sz w:val="28"/>
          <w:szCs w:val="28"/>
        </w:rPr>
        <w:t>Макгонигал</w:t>
      </w:r>
      <w:proofErr w:type="spellEnd"/>
      <w:r w:rsidRPr="008F66C4">
        <w:rPr>
          <w:rFonts w:ascii="Times New Roman" w:hAnsi="Times New Roman" w:cs="Times New Roman"/>
          <w:sz w:val="28"/>
          <w:szCs w:val="28"/>
        </w:rPr>
        <w:t xml:space="preserve"> сравнивает силу воли с мышцей. А  развивать мышцы помогают только регулярные тренировки, одного желания здесь мало.  </w:t>
      </w:r>
    </w:p>
    <w:p w:rsidR="008F66C4" w:rsidRPr="008F66C4" w:rsidRDefault="008F66C4" w:rsidP="008F66C4">
      <w:pPr>
        <w:jc w:val="both"/>
        <w:rPr>
          <w:rFonts w:ascii="Times New Roman" w:hAnsi="Times New Roman" w:cs="Times New Roman"/>
          <w:b/>
          <w:bCs/>
          <w:sz w:val="28"/>
          <w:szCs w:val="28"/>
        </w:rPr>
      </w:pPr>
      <w:r w:rsidRPr="008F66C4">
        <w:rPr>
          <w:rFonts w:ascii="Times New Roman" w:hAnsi="Times New Roman" w:cs="Times New Roman"/>
          <w:b/>
          <w:bCs/>
          <w:sz w:val="28"/>
          <w:szCs w:val="28"/>
        </w:rPr>
        <w:t>Решение</w:t>
      </w:r>
    </w:p>
    <w:p w:rsidR="008F66C4" w:rsidRPr="008F66C4" w:rsidRDefault="008F66C4" w:rsidP="008F66C4">
      <w:pPr>
        <w:numPr>
          <w:ilvl w:val="0"/>
          <w:numId w:val="2"/>
        </w:numPr>
        <w:jc w:val="both"/>
        <w:rPr>
          <w:rFonts w:ascii="Times New Roman" w:hAnsi="Times New Roman" w:cs="Times New Roman"/>
          <w:sz w:val="28"/>
          <w:szCs w:val="28"/>
        </w:rPr>
      </w:pPr>
      <w:r w:rsidRPr="008F66C4">
        <w:rPr>
          <w:rFonts w:ascii="Times New Roman" w:hAnsi="Times New Roman" w:cs="Times New Roman"/>
          <w:sz w:val="28"/>
          <w:szCs w:val="28"/>
        </w:rPr>
        <w:t xml:space="preserve">Не оскорбляйте и не высмеивайте ребёнка. Если постоянно называть подростка </w:t>
      </w:r>
      <w:proofErr w:type="gramStart"/>
      <w:r w:rsidRPr="008F66C4">
        <w:rPr>
          <w:rFonts w:ascii="Times New Roman" w:hAnsi="Times New Roman" w:cs="Times New Roman"/>
          <w:sz w:val="28"/>
          <w:szCs w:val="28"/>
        </w:rPr>
        <w:t>лодырем</w:t>
      </w:r>
      <w:proofErr w:type="gramEnd"/>
      <w:r w:rsidRPr="008F66C4">
        <w:rPr>
          <w:rFonts w:ascii="Times New Roman" w:hAnsi="Times New Roman" w:cs="Times New Roman"/>
          <w:sz w:val="28"/>
          <w:szCs w:val="28"/>
        </w:rPr>
        <w:t>, он охотно будет следовать этой роли. Вспоминаем про мышцы: спортсмены постоянно тренируются, а не занимаются самобичеванием.</w:t>
      </w:r>
    </w:p>
    <w:p w:rsidR="008F66C4" w:rsidRPr="008F66C4" w:rsidRDefault="008F66C4" w:rsidP="008F66C4">
      <w:pPr>
        <w:numPr>
          <w:ilvl w:val="0"/>
          <w:numId w:val="2"/>
        </w:numPr>
        <w:jc w:val="both"/>
        <w:rPr>
          <w:rFonts w:ascii="Times New Roman" w:hAnsi="Times New Roman" w:cs="Times New Roman"/>
          <w:sz w:val="28"/>
          <w:szCs w:val="28"/>
        </w:rPr>
      </w:pPr>
      <w:r w:rsidRPr="008F66C4">
        <w:rPr>
          <w:rFonts w:ascii="Times New Roman" w:hAnsi="Times New Roman" w:cs="Times New Roman"/>
          <w:sz w:val="28"/>
          <w:szCs w:val="28"/>
        </w:rPr>
        <w:t>Предложите ребёнку заняться спортом. Спорт прокачивает привычку преодолевать себя, стремиться к результату, работать с самоотдачей. Важно выбрать вид спорта, который будет по душе и по силам.  </w:t>
      </w:r>
    </w:p>
    <w:p w:rsidR="008F66C4" w:rsidRPr="008F66C4" w:rsidRDefault="008F66C4" w:rsidP="008F66C4">
      <w:pPr>
        <w:numPr>
          <w:ilvl w:val="0"/>
          <w:numId w:val="2"/>
        </w:numPr>
        <w:jc w:val="both"/>
        <w:rPr>
          <w:rFonts w:ascii="Times New Roman" w:hAnsi="Times New Roman" w:cs="Times New Roman"/>
          <w:sz w:val="28"/>
          <w:szCs w:val="28"/>
        </w:rPr>
      </w:pPr>
      <w:r w:rsidRPr="008F66C4">
        <w:rPr>
          <w:rFonts w:ascii="Times New Roman" w:hAnsi="Times New Roman" w:cs="Times New Roman"/>
          <w:sz w:val="28"/>
          <w:szCs w:val="28"/>
        </w:rPr>
        <w:t xml:space="preserve">Создавайте привычки. Делать что-то регулярно — ещё один способ тренировки и укрепления той самой «мышцы силы воли». Не стоит сразу агитировать ребёнка бегать по утрам — начинайте с маленьких простых привычек. Например, пять минут зарядки по утрам, </w:t>
      </w:r>
      <w:r w:rsidRPr="008F66C4">
        <w:rPr>
          <w:rFonts w:ascii="Times New Roman" w:hAnsi="Times New Roman" w:cs="Times New Roman"/>
          <w:sz w:val="28"/>
          <w:szCs w:val="28"/>
        </w:rPr>
        <w:lastRenderedPageBreak/>
        <w:t>контрастный душ, еженедельная уборка в комнате. Главное — не продолжительность, а регулярность в борьбе с ленью.</w:t>
      </w:r>
    </w:p>
    <w:p w:rsidR="008F66C4" w:rsidRPr="008F66C4" w:rsidRDefault="008F66C4" w:rsidP="008F66C4">
      <w:pPr>
        <w:numPr>
          <w:ilvl w:val="0"/>
          <w:numId w:val="2"/>
        </w:numPr>
        <w:jc w:val="both"/>
        <w:rPr>
          <w:rFonts w:ascii="Times New Roman" w:hAnsi="Times New Roman" w:cs="Times New Roman"/>
          <w:sz w:val="28"/>
          <w:szCs w:val="28"/>
        </w:rPr>
      </w:pPr>
      <w:r w:rsidRPr="008F66C4">
        <w:rPr>
          <w:rFonts w:ascii="Times New Roman" w:hAnsi="Times New Roman" w:cs="Times New Roman"/>
          <w:sz w:val="28"/>
          <w:szCs w:val="28"/>
        </w:rPr>
        <w:t>Учитывайте индивидуальные особенности ребёнка. Среди детей, так же как и среди взрослых, есть совы и жаворонки, сангвиники и флегматики. Холерику, например, трудно заниматься кропотливой работой, а сове тяжело воспринимать новый материал по утрам. Постарайтесь направить особенности биоритмов и темперамента вашего ребёнка ему во благо. </w:t>
      </w:r>
    </w:p>
    <w:p w:rsidR="008F66C4" w:rsidRPr="008F66C4" w:rsidRDefault="008F66C4" w:rsidP="008F66C4">
      <w:pPr>
        <w:numPr>
          <w:ilvl w:val="0"/>
          <w:numId w:val="2"/>
        </w:numPr>
        <w:jc w:val="both"/>
        <w:rPr>
          <w:rFonts w:ascii="Times New Roman" w:hAnsi="Times New Roman" w:cs="Times New Roman"/>
          <w:sz w:val="28"/>
          <w:szCs w:val="28"/>
        </w:rPr>
      </w:pPr>
      <w:r w:rsidRPr="008F66C4">
        <w:rPr>
          <w:rFonts w:ascii="Times New Roman" w:hAnsi="Times New Roman" w:cs="Times New Roman"/>
          <w:sz w:val="28"/>
          <w:szCs w:val="28"/>
        </w:rPr>
        <w:t xml:space="preserve">Составьте индивидуальный план развития силы воли у ленивого подростка. Только обязательно вместе с ребёнком. Ведь речь идёт о его силе и его воле. Как и с </w:t>
      </w:r>
      <w:proofErr w:type="gramStart"/>
      <w:r w:rsidRPr="008F66C4">
        <w:rPr>
          <w:rFonts w:ascii="Times New Roman" w:hAnsi="Times New Roman" w:cs="Times New Roman"/>
          <w:sz w:val="28"/>
          <w:szCs w:val="28"/>
        </w:rPr>
        <w:t>тайм-менеджментом</w:t>
      </w:r>
      <w:proofErr w:type="gramEnd"/>
      <w:r w:rsidRPr="008F66C4">
        <w:rPr>
          <w:rFonts w:ascii="Times New Roman" w:hAnsi="Times New Roman" w:cs="Times New Roman"/>
          <w:sz w:val="28"/>
          <w:szCs w:val="28"/>
        </w:rPr>
        <w:t>, инструменты нужно подбирать по возрасту. </w:t>
      </w:r>
    </w:p>
    <w:p w:rsidR="008F66C4" w:rsidRPr="008F66C4" w:rsidRDefault="008F66C4" w:rsidP="008F66C4">
      <w:pPr>
        <w:jc w:val="both"/>
        <w:rPr>
          <w:rFonts w:ascii="Times New Roman" w:hAnsi="Times New Roman" w:cs="Times New Roman"/>
          <w:sz w:val="28"/>
          <w:szCs w:val="28"/>
        </w:rPr>
      </w:pPr>
    </w:p>
    <w:p w:rsidR="008F66C4" w:rsidRPr="008F66C4" w:rsidRDefault="00B7777F" w:rsidP="008F66C4">
      <w:pPr>
        <w:jc w:val="both"/>
        <w:rPr>
          <w:rFonts w:ascii="Times New Roman" w:hAnsi="Times New Roman" w:cs="Times New Roman"/>
          <w:b/>
          <w:bCs/>
          <w:sz w:val="28"/>
          <w:szCs w:val="28"/>
        </w:rPr>
      </w:pPr>
      <w:r>
        <w:rPr>
          <w:rFonts w:ascii="Times New Roman" w:hAnsi="Times New Roman" w:cs="Times New Roman"/>
          <w:b/>
          <w:bCs/>
          <w:sz w:val="28"/>
          <w:szCs w:val="28"/>
        </w:rPr>
        <w:t>3.</w:t>
      </w:r>
      <w:r w:rsidR="008F66C4" w:rsidRPr="008F66C4">
        <w:rPr>
          <w:rFonts w:ascii="Times New Roman" w:hAnsi="Times New Roman" w:cs="Times New Roman"/>
          <w:b/>
          <w:bCs/>
          <w:sz w:val="28"/>
          <w:szCs w:val="28"/>
        </w:rPr>
        <w:t>Отсутствие мотивации</w:t>
      </w:r>
    </w:p>
    <w:p w:rsidR="008F66C4" w:rsidRPr="008F66C4" w:rsidRDefault="008F66C4" w:rsidP="008F66C4">
      <w:pPr>
        <w:jc w:val="both"/>
        <w:rPr>
          <w:rFonts w:ascii="Times New Roman" w:hAnsi="Times New Roman" w:cs="Times New Roman"/>
          <w:sz w:val="28"/>
          <w:szCs w:val="28"/>
        </w:rPr>
      </w:pPr>
      <w:r w:rsidRPr="008F66C4">
        <w:rPr>
          <w:rFonts w:ascii="Times New Roman" w:hAnsi="Times New Roman" w:cs="Times New Roman"/>
          <w:sz w:val="28"/>
          <w:szCs w:val="28"/>
        </w:rPr>
        <w:t>Ни тайм-менеджмент, ни самый правильный режим не поможет, если человеку не нравится то, что он делает. </w:t>
      </w:r>
      <w:hyperlink r:id="rId8" w:history="1">
        <w:r w:rsidRPr="008F66C4">
          <w:rPr>
            <w:rStyle w:val="a3"/>
            <w:rFonts w:ascii="Times New Roman" w:hAnsi="Times New Roman" w:cs="Times New Roman"/>
            <w:sz w:val="28"/>
            <w:szCs w:val="28"/>
          </w:rPr>
          <w:t>Мотивация</w:t>
        </w:r>
      </w:hyperlink>
      <w:r w:rsidRPr="008F66C4">
        <w:rPr>
          <w:rFonts w:ascii="Times New Roman" w:hAnsi="Times New Roman" w:cs="Times New Roman"/>
          <w:sz w:val="28"/>
          <w:szCs w:val="28"/>
        </w:rPr>
        <w:t> — ключ к успеху человека в любом деле, и на её уровень можно повлиять.  </w:t>
      </w:r>
    </w:p>
    <w:p w:rsidR="008F66C4" w:rsidRPr="008F66C4" w:rsidRDefault="008F66C4" w:rsidP="008F66C4">
      <w:pPr>
        <w:jc w:val="both"/>
        <w:rPr>
          <w:rFonts w:ascii="Times New Roman" w:hAnsi="Times New Roman" w:cs="Times New Roman"/>
          <w:b/>
          <w:bCs/>
          <w:sz w:val="28"/>
          <w:szCs w:val="28"/>
        </w:rPr>
      </w:pPr>
      <w:r w:rsidRPr="008F66C4">
        <w:rPr>
          <w:rFonts w:ascii="Times New Roman" w:hAnsi="Times New Roman" w:cs="Times New Roman"/>
          <w:b/>
          <w:bCs/>
          <w:sz w:val="28"/>
          <w:szCs w:val="28"/>
        </w:rPr>
        <w:t>Решение</w:t>
      </w:r>
    </w:p>
    <w:p w:rsidR="008F66C4" w:rsidRPr="008F66C4" w:rsidRDefault="008F66C4" w:rsidP="008F66C4">
      <w:pPr>
        <w:numPr>
          <w:ilvl w:val="0"/>
          <w:numId w:val="3"/>
        </w:numPr>
        <w:jc w:val="both"/>
        <w:rPr>
          <w:rFonts w:ascii="Times New Roman" w:hAnsi="Times New Roman" w:cs="Times New Roman"/>
          <w:sz w:val="28"/>
          <w:szCs w:val="28"/>
        </w:rPr>
      </w:pPr>
      <w:r w:rsidRPr="008F66C4">
        <w:rPr>
          <w:rFonts w:ascii="Times New Roman" w:hAnsi="Times New Roman" w:cs="Times New Roman"/>
          <w:sz w:val="28"/>
          <w:szCs w:val="28"/>
        </w:rPr>
        <w:t>Помогите ребёнку сфокусироваться на том, что ему интересно. Поговорите по душам и внимательно выслушайте, а затем подумайте, как привести образование ребёнка в соответствие его интересами. Когда ребёнок занимается тем, в чём он успешен и что ему нравится, у него формируются «зоны успеха», которые уравновешивают нелюбовь к некоторым предметам, и это помогает бороться с ленью у подростка.</w:t>
      </w:r>
    </w:p>
    <w:p w:rsidR="008F66C4" w:rsidRPr="008F66C4" w:rsidRDefault="008F66C4" w:rsidP="008F66C4">
      <w:pPr>
        <w:numPr>
          <w:ilvl w:val="0"/>
          <w:numId w:val="3"/>
        </w:numPr>
        <w:jc w:val="both"/>
        <w:rPr>
          <w:rFonts w:ascii="Times New Roman" w:hAnsi="Times New Roman" w:cs="Times New Roman"/>
          <w:sz w:val="28"/>
          <w:szCs w:val="28"/>
        </w:rPr>
      </w:pPr>
      <w:r w:rsidRPr="008F66C4">
        <w:rPr>
          <w:rFonts w:ascii="Times New Roman" w:hAnsi="Times New Roman" w:cs="Times New Roman"/>
          <w:sz w:val="28"/>
          <w:szCs w:val="28"/>
        </w:rPr>
        <w:t xml:space="preserve">Если ребёнок ленится учиться, объясните важность разностороннего образования. Зоны успеха — это замечательно, но ЕГЭ по математике для гуманитариев никто не отменял. Хотя бы на базовом уровне, но эту науку нужно освоить всем. Подростки порой воспринимают образование слишком буквально: «Если я уже решил, что буду заниматься музыкой, зачем мне уметь решать уравнения?». Важно объяснить значение и пользу нелюбимого предмета. Запастись аргументами в пользу той или иной дисциплины можно в </w:t>
      </w:r>
      <w:proofErr w:type="spellStart"/>
      <w:r w:rsidRPr="008F66C4">
        <w:rPr>
          <w:rFonts w:ascii="Times New Roman" w:hAnsi="Times New Roman" w:cs="Times New Roman"/>
          <w:sz w:val="28"/>
          <w:szCs w:val="28"/>
        </w:rPr>
        <w:t>видеолекциях</w:t>
      </w:r>
      <w:proofErr w:type="spellEnd"/>
      <w:r w:rsidRPr="008F66C4">
        <w:rPr>
          <w:rFonts w:ascii="Times New Roman" w:hAnsi="Times New Roman" w:cs="Times New Roman"/>
          <w:sz w:val="28"/>
          <w:szCs w:val="28"/>
        </w:rPr>
        <w:t xml:space="preserve"> TED.</w:t>
      </w:r>
    </w:p>
    <w:p w:rsidR="008F66C4" w:rsidRPr="008F66C4" w:rsidRDefault="008F66C4" w:rsidP="008F66C4">
      <w:pPr>
        <w:numPr>
          <w:ilvl w:val="0"/>
          <w:numId w:val="3"/>
        </w:numPr>
        <w:jc w:val="both"/>
        <w:rPr>
          <w:rFonts w:ascii="Times New Roman" w:hAnsi="Times New Roman" w:cs="Times New Roman"/>
          <w:sz w:val="28"/>
          <w:szCs w:val="28"/>
        </w:rPr>
      </w:pPr>
      <w:r w:rsidRPr="008F66C4">
        <w:rPr>
          <w:rFonts w:ascii="Times New Roman" w:hAnsi="Times New Roman" w:cs="Times New Roman"/>
          <w:sz w:val="28"/>
          <w:szCs w:val="28"/>
        </w:rPr>
        <w:lastRenderedPageBreak/>
        <w:t xml:space="preserve">Приводите правильные примеры. Этот способ хорошо подходит для ленивых подростков, у которых из-за проблем со сверстниками, влюблённостей и прочих переживаний мотивация к учёбе может пропасть вообще. </w:t>
      </w:r>
      <w:proofErr w:type="spellStart"/>
      <w:r w:rsidRPr="008F66C4">
        <w:rPr>
          <w:rFonts w:ascii="Times New Roman" w:hAnsi="Times New Roman" w:cs="Times New Roman"/>
          <w:sz w:val="28"/>
          <w:szCs w:val="28"/>
        </w:rPr>
        <w:t>Тинейджеры</w:t>
      </w:r>
      <w:proofErr w:type="spellEnd"/>
      <w:r w:rsidRPr="008F66C4">
        <w:rPr>
          <w:rFonts w:ascii="Times New Roman" w:hAnsi="Times New Roman" w:cs="Times New Roman"/>
          <w:sz w:val="28"/>
          <w:szCs w:val="28"/>
        </w:rPr>
        <w:t xml:space="preserve"> любят истории успеха и восхищаются людьми, сумевшими многого добиться в своей области. Например, гений инженерной мысли </w:t>
      </w:r>
      <w:hyperlink r:id="rId9" w:history="1">
        <w:r w:rsidRPr="008F66C4">
          <w:rPr>
            <w:rStyle w:val="a3"/>
            <w:rFonts w:ascii="Times New Roman" w:hAnsi="Times New Roman" w:cs="Times New Roman"/>
            <w:sz w:val="28"/>
            <w:szCs w:val="28"/>
          </w:rPr>
          <w:t xml:space="preserve">Илон </w:t>
        </w:r>
        <w:proofErr w:type="spellStart"/>
        <w:r w:rsidRPr="008F66C4">
          <w:rPr>
            <w:rStyle w:val="a3"/>
            <w:rFonts w:ascii="Times New Roman" w:hAnsi="Times New Roman" w:cs="Times New Roman"/>
            <w:sz w:val="28"/>
            <w:szCs w:val="28"/>
          </w:rPr>
          <w:t>Маск</w:t>
        </w:r>
        <w:proofErr w:type="spellEnd"/>
      </w:hyperlink>
      <w:r w:rsidRPr="008F66C4">
        <w:rPr>
          <w:rFonts w:ascii="Times New Roman" w:hAnsi="Times New Roman" w:cs="Times New Roman"/>
          <w:sz w:val="28"/>
          <w:szCs w:val="28"/>
        </w:rPr>
        <w:t xml:space="preserve">, несмотря на свою занятость, постоянно посвящает время самообразованию и чтению книг. Популярная актриса Эмма Уотсон приостановила свою актёрскую карьеру для того, чтобы окончить университет. Миллиардер Ричард </w:t>
      </w:r>
      <w:proofErr w:type="spellStart"/>
      <w:r w:rsidRPr="008F66C4">
        <w:rPr>
          <w:rFonts w:ascii="Times New Roman" w:hAnsi="Times New Roman" w:cs="Times New Roman"/>
          <w:sz w:val="28"/>
          <w:szCs w:val="28"/>
        </w:rPr>
        <w:t>Брэнсон</w:t>
      </w:r>
      <w:proofErr w:type="spellEnd"/>
      <w:r w:rsidRPr="008F66C4">
        <w:rPr>
          <w:rFonts w:ascii="Times New Roman" w:hAnsi="Times New Roman" w:cs="Times New Roman"/>
          <w:sz w:val="28"/>
          <w:szCs w:val="28"/>
        </w:rPr>
        <w:t xml:space="preserve"> называет ежедневное чтение книг лучшей инвестицией в себя. Покажите на биографиях популярных людей, что любовь к знаниям и саморазвитию — непременный спутник успеха.</w:t>
      </w:r>
    </w:p>
    <w:p w:rsidR="008F66C4" w:rsidRPr="008F66C4" w:rsidRDefault="00B7777F" w:rsidP="008F66C4">
      <w:pPr>
        <w:jc w:val="both"/>
        <w:rPr>
          <w:rFonts w:ascii="Times New Roman" w:hAnsi="Times New Roman" w:cs="Times New Roman"/>
          <w:b/>
          <w:bCs/>
          <w:sz w:val="28"/>
          <w:szCs w:val="28"/>
        </w:rPr>
      </w:pPr>
      <w:r>
        <w:rPr>
          <w:rFonts w:ascii="Times New Roman" w:hAnsi="Times New Roman" w:cs="Times New Roman"/>
          <w:b/>
          <w:bCs/>
          <w:sz w:val="28"/>
          <w:szCs w:val="28"/>
        </w:rPr>
        <w:t>4.</w:t>
      </w:r>
      <w:r w:rsidR="008F66C4" w:rsidRPr="008F66C4">
        <w:rPr>
          <w:rFonts w:ascii="Times New Roman" w:hAnsi="Times New Roman" w:cs="Times New Roman"/>
          <w:b/>
          <w:bCs/>
          <w:sz w:val="28"/>
          <w:szCs w:val="28"/>
        </w:rPr>
        <w:t>Страх неудачи</w:t>
      </w:r>
    </w:p>
    <w:p w:rsidR="008F66C4" w:rsidRPr="008F66C4" w:rsidRDefault="008F66C4" w:rsidP="008F66C4">
      <w:pPr>
        <w:jc w:val="both"/>
        <w:rPr>
          <w:rFonts w:ascii="Times New Roman" w:hAnsi="Times New Roman" w:cs="Times New Roman"/>
          <w:sz w:val="28"/>
          <w:szCs w:val="28"/>
        </w:rPr>
      </w:pPr>
      <w:r w:rsidRPr="008F66C4">
        <w:rPr>
          <w:rFonts w:ascii="Times New Roman" w:hAnsi="Times New Roman" w:cs="Times New Roman"/>
          <w:sz w:val="28"/>
          <w:szCs w:val="28"/>
        </w:rPr>
        <w:t>Иногда за ленью подростка скрывается страх неудачи: ребёнок боится проиграть, не справиться и предпочитает просто ничего не делать. Привычка «закапывать голову в песок» будет с годами приносить всё больше проблем, поэтому от неё нужно срочно избавляться</w:t>
      </w:r>
    </w:p>
    <w:p w:rsidR="008F66C4" w:rsidRPr="008F66C4" w:rsidRDefault="008F66C4" w:rsidP="008F66C4">
      <w:pPr>
        <w:jc w:val="both"/>
        <w:rPr>
          <w:rFonts w:ascii="Times New Roman" w:hAnsi="Times New Roman" w:cs="Times New Roman"/>
          <w:b/>
          <w:bCs/>
          <w:sz w:val="28"/>
          <w:szCs w:val="28"/>
        </w:rPr>
      </w:pPr>
      <w:r w:rsidRPr="008F66C4">
        <w:rPr>
          <w:rFonts w:ascii="Times New Roman" w:hAnsi="Times New Roman" w:cs="Times New Roman"/>
          <w:b/>
          <w:bCs/>
          <w:sz w:val="28"/>
          <w:szCs w:val="28"/>
        </w:rPr>
        <w:t>Решение</w:t>
      </w:r>
    </w:p>
    <w:p w:rsidR="008F66C4" w:rsidRPr="008F66C4" w:rsidRDefault="008F66C4" w:rsidP="008F66C4">
      <w:pPr>
        <w:numPr>
          <w:ilvl w:val="0"/>
          <w:numId w:val="4"/>
        </w:numPr>
        <w:jc w:val="both"/>
        <w:rPr>
          <w:rFonts w:ascii="Times New Roman" w:hAnsi="Times New Roman" w:cs="Times New Roman"/>
          <w:sz w:val="28"/>
          <w:szCs w:val="28"/>
        </w:rPr>
      </w:pPr>
      <w:r w:rsidRPr="008F66C4">
        <w:rPr>
          <w:rFonts w:ascii="Times New Roman" w:hAnsi="Times New Roman" w:cs="Times New Roman"/>
          <w:sz w:val="28"/>
          <w:szCs w:val="28"/>
        </w:rPr>
        <w:t>Заручитесь поддержкой авторитетного для ребёнка человека. Если для школьника 10-12 лет вы всё ещё самый мудрый и знающий, то на подростка 13-16 лет часто большее влияние оказывают старшие братья и сёстры, взрослые друзья, вожатые в лагере. Поддержка, искренняя похвала и интерес со стороны такого человека помогут поднять самооценку ребёнка и справиться с его ленью.</w:t>
      </w:r>
    </w:p>
    <w:p w:rsidR="008F66C4" w:rsidRPr="00E42EC6" w:rsidRDefault="008F66C4" w:rsidP="00E42EC6">
      <w:pPr>
        <w:pStyle w:val="a4"/>
        <w:numPr>
          <w:ilvl w:val="0"/>
          <w:numId w:val="7"/>
        </w:numPr>
        <w:jc w:val="both"/>
        <w:rPr>
          <w:rFonts w:ascii="Times New Roman" w:hAnsi="Times New Roman" w:cs="Times New Roman"/>
          <w:sz w:val="28"/>
          <w:szCs w:val="28"/>
        </w:rPr>
      </w:pPr>
      <w:r w:rsidRPr="00E42EC6">
        <w:rPr>
          <w:rFonts w:ascii="Times New Roman" w:hAnsi="Times New Roman" w:cs="Times New Roman"/>
          <w:sz w:val="28"/>
          <w:szCs w:val="28"/>
        </w:rPr>
        <w:t>Поддерживайте ребёнка. Внимание родителя  ничто не заменит. Как бы вы ни были заняты работой, обязательно находите пару часов на общение с ребёнком, искренне интересуйтесь его успехами и внимательно слушайте его рассказы.</w:t>
      </w:r>
    </w:p>
    <w:p w:rsidR="008F66C4" w:rsidRPr="00E42EC6" w:rsidRDefault="008F66C4" w:rsidP="00E42EC6">
      <w:pPr>
        <w:pStyle w:val="a4"/>
        <w:numPr>
          <w:ilvl w:val="0"/>
          <w:numId w:val="7"/>
        </w:numPr>
        <w:jc w:val="both"/>
        <w:rPr>
          <w:rFonts w:ascii="Times New Roman" w:hAnsi="Times New Roman" w:cs="Times New Roman"/>
          <w:sz w:val="28"/>
          <w:szCs w:val="28"/>
        </w:rPr>
      </w:pPr>
      <w:r w:rsidRPr="00E42EC6">
        <w:rPr>
          <w:rFonts w:ascii="Times New Roman" w:hAnsi="Times New Roman" w:cs="Times New Roman"/>
          <w:sz w:val="28"/>
          <w:szCs w:val="28"/>
        </w:rPr>
        <w:t>Расскажите о пользе неудач. Вся человеческая история подсказывает: успеха добиваются не те, кто меньше всего ошибается, а те, кто не боится ошибок и учится на них.</w:t>
      </w:r>
    </w:p>
    <w:p w:rsidR="008F66C4" w:rsidRPr="008F66C4" w:rsidRDefault="008F66C4" w:rsidP="008F66C4">
      <w:pPr>
        <w:jc w:val="both"/>
        <w:rPr>
          <w:rFonts w:ascii="Times New Roman" w:hAnsi="Times New Roman" w:cs="Times New Roman"/>
          <w:sz w:val="28"/>
          <w:szCs w:val="28"/>
        </w:rPr>
      </w:pPr>
    </w:p>
    <w:p w:rsidR="008F66C4" w:rsidRPr="00B7777F" w:rsidRDefault="008F66C4" w:rsidP="008F66C4">
      <w:pPr>
        <w:jc w:val="both"/>
        <w:rPr>
          <w:rFonts w:ascii="Times New Roman" w:hAnsi="Times New Roman" w:cs="Times New Roman"/>
          <w:b/>
          <w:sz w:val="28"/>
          <w:szCs w:val="28"/>
        </w:rPr>
      </w:pPr>
      <w:r w:rsidRPr="00B7777F">
        <w:rPr>
          <w:rFonts w:ascii="Times New Roman" w:hAnsi="Times New Roman" w:cs="Times New Roman"/>
          <w:b/>
          <w:sz w:val="28"/>
          <w:szCs w:val="28"/>
        </w:rPr>
        <w:t>Выводы</w:t>
      </w:r>
      <w:r w:rsidR="00B7777F" w:rsidRPr="00B7777F">
        <w:rPr>
          <w:rFonts w:ascii="Times New Roman" w:hAnsi="Times New Roman" w:cs="Times New Roman"/>
          <w:b/>
          <w:sz w:val="28"/>
          <w:szCs w:val="28"/>
        </w:rPr>
        <w:t>:</w:t>
      </w:r>
    </w:p>
    <w:p w:rsidR="008F66C4" w:rsidRPr="00E42EC6" w:rsidRDefault="008F66C4" w:rsidP="00E42EC6">
      <w:pPr>
        <w:ind w:left="360"/>
        <w:jc w:val="both"/>
        <w:rPr>
          <w:rFonts w:ascii="Times New Roman" w:hAnsi="Times New Roman" w:cs="Times New Roman"/>
          <w:sz w:val="28"/>
          <w:szCs w:val="28"/>
        </w:rPr>
      </w:pPr>
      <w:r w:rsidRPr="00E42EC6">
        <w:rPr>
          <w:rFonts w:ascii="Times New Roman" w:hAnsi="Times New Roman" w:cs="Times New Roman"/>
          <w:sz w:val="28"/>
          <w:szCs w:val="28"/>
        </w:rPr>
        <w:t xml:space="preserve">Напоследок повторим основные </w:t>
      </w:r>
      <w:bookmarkStart w:id="0" w:name="_GoBack"/>
      <w:bookmarkEnd w:id="0"/>
      <w:r w:rsidRPr="00E42EC6">
        <w:rPr>
          <w:rFonts w:ascii="Times New Roman" w:hAnsi="Times New Roman" w:cs="Times New Roman"/>
          <w:sz w:val="28"/>
          <w:szCs w:val="28"/>
        </w:rPr>
        <w:t>тезисы, что делать, если ребёнок ленится:</w:t>
      </w:r>
    </w:p>
    <w:p w:rsidR="008F66C4" w:rsidRPr="00B7777F" w:rsidRDefault="008F66C4" w:rsidP="00B7777F">
      <w:pPr>
        <w:pStyle w:val="a4"/>
        <w:numPr>
          <w:ilvl w:val="0"/>
          <w:numId w:val="5"/>
        </w:numPr>
        <w:jc w:val="both"/>
        <w:rPr>
          <w:rFonts w:ascii="Times New Roman" w:hAnsi="Times New Roman" w:cs="Times New Roman"/>
          <w:sz w:val="28"/>
          <w:szCs w:val="28"/>
        </w:rPr>
      </w:pPr>
      <w:r w:rsidRPr="00B7777F">
        <w:rPr>
          <w:rFonts w:ascii="Times New Roman" w:hAnsi="Times New Roman" w:cs="Times New Roman"/>
          <w:sz w:val="28"/>
          <w:szCs w:val="28"/>
        </w:rPr>
        <w:lastRenderedPageBreak/>
        <w:t>Прежде чем бороться с ленью, нужно понять причины её возникновения.</w:t>
      </w:r>
    </w:p>
    <w:p w:rsidR="008F66C4" w:rsidRPr="00B7777F" w:rsidRDefault="008F66C4" w:rsidP="00B7777F">
      <w:pPr>
        <w:pStyle w:val="a4"/>
        <w:numPr>
          <w:ilvl w:val="0"/>
          <w:numId w:val="5"/>
        </w:numPr>
        <w:jc w:val="both"/>
        <w:rPr>
          <w:rFonts w:ascii="Times New Roman" w:hAnsi="Times New Roman" w:cs="Times New Roman"/>
          <w:sz w:val="28"/>
          <w:szCs w:val="28"/>
        </w:rPr>
      </w:pPr>
      <w:r w:rsidRPr="00B7777F">
        <w:rPr>
          <w:rFonts w:ascii="Times New Roman" w:hAnsi="Times New Roman" w:cs="Times New Roman"/>
          <w:sz w:val="28"/>
          <w:szCs w:val="28"/>
        </w:rPr>
        <w:t xml:space="preserve">Выявить причины лени у подростка поможет разговор с ребёнком и активное слушание. </w:t>
      </w:r>
    </w:p>
    <w:p w:rsidR="008F66C4" w:rsidRPr="00B7777F" w:rsidRDefault="008F66C4" w:rsidP="00B7777F">
      <w:pPr>
        <w:pStyle w:val="a4"/>
        <w:numPr>
          <w:ilvl w:val="0"/>
          <w:numId w:val="5"/>
        </w:numPr>
        <w:jc w:val="both"/>
        <w:rPr>
          <w:rFonts w:ascii="Times New Roman" w:hAnsi="Times New Roman" w:cs="Times New Roman"/>
          <w:sz w:val="28"/>
          <w:szCs w:val="28"/>
        </w:rPr>
      </w:pPr>
      <w:r w:rsidRPr="00B7777F">
        <w:rPr>
          <w:rFonts w:ascii="Times New Roman" w:hAnsi="Times New Roman" w:cs="Times New Roman"/>
          <w:sz w:val="28"/>
          <w:szCs w:val="28"/>
        </w:rPr>
        <w:t>В основе лени младшего школьника чаще всего лежит отсутствие силы воли или усталость. У подростка причины могут быть сложнее, например, недостаток мотивации или страх неудачи.</w:t>
      </w:r>
    </w:p>
    <w:p w:rsidR="008F66C4" w:rsidRPr="00B7777F" w:rsidRDefault="008F66C4" w:rsidP="00B7777F">
      <w:pPr>
        <w:pStyle w:val="a4"/>
        <w:numPr>
          <w:ilvl w:val="0"/>
          <w:numId w:val="5"/>
        </w:numPr>
        <w:jc w:val="both"/>
        <w:rPr>
          <w:rFonts w:ascii="Times New Roman" w:hAnsi="Times New Roman" w:cs="Times New Roman"/>
          <w:sz w:val="28"/>
          <w:szCs w:val="28"/>
        </w:rPr>
      </w:pPr>
      <w:r w:rsidRPr="00B7777F">
        <w:rPr>
          <w:rFonts w:ascii="Times New Roman" w:hAnsi="Times New Roman" w:cs="Times New Roman"/>
          <w:sz w:val="28"/>
          <w:szCs w:val="28"/>
        </w:rPr>
        <w:t>Любой метод борьбы с ленью требует регулярности, а результат появляется спустя время.</w:t>
      </w:r>
    </w:p>
    <w:p w:rsidR="008F66C4" w:rsidRPr="00B7777F" w:rsidRDefault="008F66C4" w:rsidP="00B7777F">
      <w:pPr>
        <w:pStyle w:val="a4"/>
        <w:numPr>
          <w:ilvl w:val="0"/>
          <w:numId w:val="5"/>
        </w:numPr>
        <w:jc w:val="both"/>
        <w:rPr>
          <w:rFonts w:ascii="Times New Roman" w:hAnsi="Times New Roman" w:cs="Times New Roman"/>
          <w:sz w:val="28"/>
          <w:szCs w:val="28"/>
        </w:rPr>
      </w:pPr>
      <w:r w:rsidRPr="00B7777F">
        <w:rPr>
          <w:rFonts w:ascii="Times New Roman" w:hAnsi="Times New Roman" w:cs="Times New Roman"/>
          <w:sz w:val="28"/>
          <w:szCs w:val="28"/>
        </w:rPr>
        <w:t>Бороться с ленью можно только при наличии родительской поддержки, внимания к ребёнку и доверительного общения с ним.</w:t>
      </w:r>
    </w:p>
    <w:sectPr w:rsidR="008F66C4" w:rsidRPr="00B7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23B"/>
    <w:multiLevelType w:val="hybridMultilevel"/>
    <w:tmpl w:val="3764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A7C31"/>
    <w:multiLevelType w:val="multilevel"/>
    <w:tmpl w:val="5A6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32EB"/>
    <w:multiLevelType w:val="hybridMultilevel"/>
    <w:tmpl w:val="3C865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A624A"/>
    <w:multiLevelType w:val="multilevel"/>
    <w:tmpl w:val="FD4A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848EA"/>
    <w:multiLevelType w:val="multilevel"/>
    <w:tmpl w:val="F18A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B7F5B"/>
    <w:multiLevelType w:val="hybridMultilevel"/>
    <w:tmpl w:val="45620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5132F5"/>
    <w:multiLevelType w:val="multilevel"/>
    <w:tmpl w:val="218A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C4"/>
    <w:rsid w:val="000972CA"/>
    <w:rsid w:val="008F66C4"/>
    <w:rsid w:val="00991BFD"/>
    <w:rsid w:val="00B7777F"/>
    <w:rsid w:val="00E42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66C4"/>
    <w:rPr>
      <w:color w:val="0000FF" w:themeColor="hyperlink"/>
      <w:u w:val="single"/>
    </w:rPr>
  </w:style>
  <w:style w:type="paragraph" w:styleId="a4">
    <w:name w:val="List Paragraph"/>
    <w:basedOn w:val="a"/>
    <w:uiPriority w:val="34"/>
    <w:qFormat/>
    <w:rsid w:val="00B777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66C4"/>
    <w:rPr>
      <w:color w:val="0000FF" w:themeColor="hyperlink"/>
      <w:u w:val="single"/>
    </w:rPr>
  </w:style>
  <w:style w:type="paragraph" w:styleId="a4">
    <w:name w:val="List Paragraph"/>
    <w:basedOn w:val="a"/>
    <w:uiPriority w:val="34"/>
    <w:qFormat/>
    <w:rsid w:val="00B7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9894">
      <w:bodyDiv w:val="1"/>
      <w:marLeft w:val="0"/>
      <w:marRight w:val="0"/>
      <w:marTop w:val="0"/>
      <w:marBottom w:val="0"/>
      <w:divBdr>
        <w:top w:val="none" w:sz="0" w:space="0" w:color="auto"/>
        <w:left w:val="none" w:sz="0" w:space="0" w:color="auto"/>
        <w:bottom w:val="none" w:sz="0" w:space="0" w:color="auto"/>
        <w:right w:val="none" w:sz="0" w:space="0" w:color="auto"/>
      </w:divBdr>
    </w:div>
    <w:div w:id="174422694">
      <w:bodyDiv w:val="1"/>
      <w:marLeft w:val="0"/>
      <w:marRight w:val="0"/>
      <w:marTop w:val="0"/>
      <w:marBottom w:val="0"/>
      <w:divBdr>
        <w:top w:val="none" w:sz="0" w:space="0" w:color="auto"/>
        <w:left w:val="none" w:sz="0" w:space="0" w:color="auto"/>
        <w:bottom w:val="none" w:sz="0" w:space="0" w:color="auto"/>
        <w:right w:val="none" w:sz="0" w:space="0" w:color="auto"/>
      </w:divBdr>
    </w:div>
    <w:div w:id="515508087">
      <w:bodyDiv w:val="1"/>
      <w:marLeft w:val="0"/>
      <w:marRight w:val="0"/>
      <w:marTop w:val="0"/>
      <w:marBottom w:val="0"/>
      <w:divBdr>
        <w:top w:val="none" w:sz="0" w:space="0" w:color="auto"/>
        <w:left w:val="none" w:sz="0" w:space="0" w:color="auto"/>
        <w:bottom w:val="none" w:sz="0" w:space="0" w:color="auto"/>
        <w:right w:val="none" w:sz="0" w:space="0" w:color="auto"/>
      </w:divBdr>
    </w:div>
    <w:div w:id="1536117426">
      <w:bodyDiv w:val="1"/>
      <w:marLeft w:val="0"/>
      <w:marRight w:val="0"/>
      <w:marTop w:val="0"/>
      <w:marBottom w:val="0"/>
      <w:divBdr>
        <w:top w:val="none" w:sz="0" w:space="0" w:color="auto"/>
        <w:left w:val="none" w:sz="0" w:space="0" w:color="auto"/>
        <w:bottom w:val="none" w:sz="0" w:space="0" w:color="auto"/>
        <w:right w:val="none" w:sz="0" w:space="0" w:color="auto"/>
      </w:divBdr>
    </w:div>
    <w:div w:id="1946499833">
      <w:bodyDiv w:val="1"/>
      <w:marLeft w:val="0"/>
      <w:marRight w:val="0"/>
      <w:marTop w:val="0"/>
      <w:marBottom w:val="0"/>
      <w:divBdr>
        <w:top w:val="none" w:sz="0" w:space="0" w:color="auto"/>
        <w:left w:val="none" w:sz="0" w:space="0" w:color="auto"/>
        <w:bottom w:val="none" w:sz="0" w:space="0" w:color="auto"/>
        <w:right w:val="none" w:sz="0" w:space="0" w:color="auto"/>
      </w:divBdr>
    </w:div>
    <w:div w:id="1993679903">
      <w:bodyDiv w:val="1"/>
      <w:marLeft w:val="0"/>
      <w:marRight w:val="0"/>
      <w:marTop w:val="0"/>
      <w:marBottom w:val="0"/>
      <w:divBdr>
        <w:top w:val="none" w:sz="0" w:space="0" w:color="auto"/>
        <w:left w:val="none" w:sz="0" w:space="0" w:color="auto"/>
        <w:bottom w:val="none" w:sz="0" w:space="0" w:color="auto"/>
        <w:right w:val="none" w:sz="0" w:space="0" w:color="auto"/>
      </w:divBdr>
    </w:div>
    <w:div w:id="2068144474">
      <w:bodyDiv w:val="1"/>
      <w:marLeft w:val="0"/>
      <w:marRight w:val="0"/>
      <w:marTop w:val="0"/>
      <w:marBottom w:val="0"/>
      <w:divBdr>
        <w:top w:val="none" w:sz="0" w:space="0" w:color="auto"/>
        <w:left w:val="none" w:sz="0" w:space="0" w:color="auto"/>
        <w:bottom w:val="none" w:sz="0" w:space="0" w:color="auto"/>
        <w:right w:val="none" w:sz="0" w:space="0" w:color="auto"/>
      </w:divBdr>
    </w:div>
    <w:div w:id="21410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rnat.foxford.ru/polezno-znat/5-sostavlyayushchih" TargetMode="External"/><Relationship Id="rId3" Type="http://schemas.microsoft.com/office/2007/relationships/stylesWithEffects" Target="stylesWithEffects.xml"/><Relationship Id="rId7" Type="http://schemas.openxmlformats.org/officeDocument/2006/relationships/hyperlink" Target="https://externat.foxford.ru/polezno-znat/taym-menedz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rnat.foxford.ru/polezno-znat/pochemu-l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ternat.foxford.ru/polezno-znat/na-kogo-uchils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НБСШ</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2</cp:revision>
  <dcterms:created xsi:type="dcterms:W3CDTF">2021-04-28T06:44:00Z</dcterms:created>
  <dcterms:modified xsi:type="dcterms:W3CDTF">2021-04-28T07:39:00Z</dcterms:modified>
</cp:coreProperties>
</file>